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B7" w:rsidRDefault="0090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19-в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введенных в эксплуатацию объектов электросетевого хозяйства для целей технологического присоединения и реализации мероприятий инвестиционной программы, на подготовку и выдачу технических условий.</w:t>
      </w:r>
    </w:p>
    <w:p w:rsidR="005A2690" w:rsidRDefault="004C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</w:t>
      </w:r>
      <w:r w:rsidR="009025D7">
        <w:rPr>
          <w:rFonts w:ascii="Times New Roman" w:hAnsi="Times New Roman" w:cs="Times New Roman"/>
          <w:sz w:val="28"/>
          <w:szCs w:val="28"/>
        </w:rPr>
        <w:t xml:space="preserve"> в 2019 </w:t>
      </w:r>
      <w:r>
        <w:rPr>
          <w:rFonts w:ascii="Times New Roman" w:hAnsi="Times New Roman" w:cs="Times New Roman"/>
          <w:sz w:val="28"/>
          <w:szCs w:val="28"/>
        </w:rPr>
        <w:t>не осуществляло.</w:t>
      </w:r>
    </w:p>
    <w:p w:rsidR="009025D7" w:rsidRPr="005A2690" w:rsidRDefault="0090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аплонировано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25D7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4C0657"/>
    <w:rsid w:val="005225BF"/>
    <w:rsid w:val="005277B7"/>
    <w:rsid w:val="005A2690"/>
    <w:rsid w:val="009025D7"/>
    <w:rsid w:val="00C413CE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2020-09-02T16:07:00Z</dcterms:created>
  <dcterms:modified xsi:type="dcterms:W3CDTF">2020-09-02T16:07:00Z</dcterms:modified>
</cp:coreProperties>
</file>